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8126" w14:textId="77777777" w:rsidR="00AF486D" w:rsidRDefault="00AF486D" w:rsidP="00AF48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F20D2">
        <w:rPr>
          <w:rFonts w:ascii="Times New Roman" w:hAnsi="Times New Roman"/>
          <w:b/>
          <w:sz w:val="28"/>
          <w:szCs w:val="28"/>
        </w:rPr>
        <w:t xml:space="preserve">Председатели </w:t>
      </w:r>
      <w:r>
        <w:rPr>
          <w:rFonts w:ascii="Times New Roman" w:hAnsi="Times New Roman"/>
          <w:b/>
          <w:sz w:val="28"/>
          <w:szCs w:val="28"/>
          <w:lang w:val="kk-KZ"/>
        </w:rPr>
        <w:t>Ақсақалдар кеңесі</w:t>
      </w:r>
      <w:r w:rsidRPr="00DF20D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при Ассамблеи народа Казахстана</w:t>
      </w:r>
    </w:p>
    <w:p w14:paraId="23CA6653" w14:textId="77777777" w:rsidR="00AF486D" w:rsidRDefault="00AF486D" w:rsidP="00AF48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</w:t>
      </w:r>
      <w:r>
        <w:rPr>
          <w:rFonts w:ascii="Times New Roman" w:hAnsi="Times New Roman"/>
          <w:b/>
          <w:sz w:val="28"/>
          <w:szCs w:val="28"/>
        </w:rPr>
        <w:t>айонов области Абай</w:t>
      </w:r>
    </w:p>
    <w:p w14:paraId="26C437A0" w14:textId="77777777" w:rsidR="00AF486D" w:rsidRPr="00C95B39" w:rsidRDefault="00AF486D" w:rsidP="00AF48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096B4D0" w14:textId="77777777" w:rsidR="00AF486D" w:rsidRPr="00DF20D2" w:rsidRDefault="00AF486D" w:rsidP="00AF486D">
      <w:pPr>
        <w:jc w:val="right"/>
        <w:rPr>
          <w:rFonts w:ascii="Times New Roman" w:hAnsi="Times New Roman"/>
          <w:i/>
          <w:sz w:val="28"/>
          <w:szCs w:val="28"/>
        </w:rPr>
      </w:pPr>
    </w:p>
    <w:tbl>
      <w:tblPr>
        <w:tblW w:w="15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75"/>
        <w:gridCol w:w="4387"/>
        <w:gridCol w:w="1559"/>
        <w:gridCol w:w="6677"/>
      </w:tblGrid>
      <w:tr w:rsidR="00AF486D" w:rsidRPr="00DF20D2" w14:paraId="364EA281" w14:textId="77777777" w:rsidTr="002351D7">
        <w:tc>
          <w:tcPr>
            <w:tcW w:w="534" w:type="dxa"/>
            <w:shd w:val="clear" w:color="auto" w:fill="auto"/>
          </w:tcPr>
          <w:p w14:paraId="40A3788A" w14:textId="77777777" w:rsidR="00AF486D" w:rsidRPr="00DF20D2" w:rsidRDefault="00AF486D" w:rsidP="00235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75" w:type="dxa"/>
            <w:shd w:val="clear" w:color="auto" w:fill="auto"/>
          </w:tcPr>
          <w:p w14:paraId="5A540BF7" w14:textId="77777777" w:rsidR="00AF486D" w:rsidRPr="00621BBA" w:rsidRDefault="00AF486D" w:rsidP="00235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айон области Абай</w:t>
            </w:r>
          </w:p>
        </w:tc>
        <w:tc>
          <w:tcPr>
            <w:tcW w:w="4387" w:type="dxa"/>
            <w:shd w:val="clear" w:color="auto" w:fill="auto"/>
          </w:tcPr>
          <w:p w14:paraId="655BE7A8" w14:textId="77777777" w:rsidR="00AF486D" w:rsidRPr="00C95B39" w:rsidRDefault="00AF486D" w:rsidP="00235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 дата рождения и должность</w:t>
            </w:r>
          </w:p>
        </w:tc>
        <w:tc>
          <w:tcPr>
            <w:tcW w:w="1559" w:type="dxa"/>
            <w:shd w:val="clear" w:color="auto" w:fill="auto"/>
          </w:tcPr>
          <w:p w14:paraId="11D30B93" w14:textId="77777777" w:rsidR="00AF486D" w:rsidRPr="00DF20D2" w:rsidRDefault="00AF486D" w:rsidP="002351D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Количес-</w:t>
            </w:r>
          </w:p>
          <w:p w14:paraId="686FBD53" w14:textId="77777777" w:rsidR="00AF486D" w:rsidRPr="00DF20D2" w:rsidRDefault="00AF486D" w:rsidP="002351D7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тво членов</w:t>
            </w:r>
          </w:p>
        </w:tc>
        <w:tc>
          <w:tcPr>
            <w:tcW w:w="6677" w:type="dxa"/>
            <w:shd w:val="clear" w:color="auto" w:fill="auto"/>
          </w:tcPr>
          <w:p w14:paraId="21BEF877" w14:textId="77777777" w:rsidR="00AF486D" w:rsidRPr="001C264E" w:rsidRDefault="00AF486D" w:rsidP="00235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 xml:space="preserve">Положительные примеры результатов работы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Ақсақалдар кеңесі</w:t>
            </w:r>
          </w:p>
        </w:tc>
      </w:tr>
      <w:tr w:rsidR="00AF486D" w:rsidRPr="00DF20D2" w14:paraId="59290B63" w14:textId="77777777" w:rsidTr="002351D7">
        <w:tc>
          <w:tcPr>
            <w:tcW w:w="534" w:type="dxa"/>
            <w:shd w:val="clear" w:color="auto" w:fill="auto"/>
          </w:tcPr>
          <w:p w14:paraId="01BD0E53" w14:textId="77777777" w:rsidR="00AF486D" w:rsidRPr="00DF20D2" w:rsidRDefault="00AF486D" w:rsidP="002351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0D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14:paraId="4CDB495D" w14:textId="77777777" w:rsidR="00AF486D" w:rsidRPr="00DF20D2" w:rsidRDefault="00AF486D" w:rsidP="002351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Жарминс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район </w:t>
            </w:r>
          </w:p>
        </w:tc>
        <w:tc>
          <w:tcPr>
            <w:tcW w:w="4387" w:type="dxa"/>
            <w:shd w:val="clear" w:color="auto" w:fill="auto"/>
          </w:tcPr>
          <w:p w14:paraId="139A4C02" w14:textId="77777777" w:rsidR="00AF486D" w:rsidRPr="00831BB9" w:rsidRDefault="00AF486D" w:rsidP="002351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1BB9">
              <w:rPr>
                <w:rFonts w:ascii="Times New Roman" w:hAnsi="Times New Roman"/>
                <w:sz w:val="28"/>
                <w:szCs w:val="28"/>
                <w:lang w:val="kk-KZ"/>
              </w:rPr>
              <w:t>Кайрбеков Ерлан Баяканович</w:t>
            </w:r>
          </w:p>
          <w:p w14:paraId="21629D54" w14:textId="77777777" w:rsidR="00AF486D" w:rsidRPr="00831BB9" w:rsidRDefault="00AF486D" w:rsidP="002351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1BB9">
              <w:rPr>
                <w:rFonts w:ascii="Times New Roman" w:hAnsi="Times New Roman"/>
                <w:sz w:val="28"/>
                <w:szCs w:val="28"/>
                <w:lang w:val="kk-KZ"/>
              </w:rPr>
              <w:t>26.04.1957</w:t>
            </w:r>
          </w:p>
          <w:p w14:paraId="5F3A669F" w14:textId="77777777" w:rsidR="00AF486D" w:rsidRPr="00DF20D2" w:rsidRDefault="00AF486D" w:rsidP="002351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1BB9">
              <w:rPr>
                <w:rFonts w:ascii="Times New Roman" w:hAnsi="Times New Roman"/>
                <w:sz w:val="28"/>
                <w:szCs w:val="28"/>
                <w:lang w:val="kk-KZ"/>
              </w:rPr>
              <w:t>Пенсионер,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учитель  географии в </w:t>
            </w:r>
            <w:r w:rsidRPr="00831BB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КГУ«Георгиевская средняя школа»</w:t>
            </w:r>
          </w:p>
          <w:p w14:paraId="5E7FCA0F" w14:textId="77777777" w:rsidR="00AF486D" w:rsidRPr="00DF20D2" w:rsidRDefault="00AF486D" w:rsidP="002351D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20D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67779BA8" w14:textId="77777777" w:rsidR="00AF486D" w:rsidRPr="00DF20D2" w:rsidRDefault="00AF486D" w:rsidP="002351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29B5FAF" w14:textId="77777777" w:rsidR="00AF486D" w:rsidRPr="00DF20D2" w:rsidRDefault="00AF486D" w:rsidP="002351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4DB2ACBE" w14:textId="77777777" w:rsidR="00AF486D" w:rsidRPr="00DF20D2" w:rsidRDefault="00AF486D" w:rsidP="002351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77" w:type="dxa"/>
            <w:shd w:val="clear" w:color="auto" w:fill="auto"/>
          </w:tcPr>
          <w:p w14:paraId="5A99CBB7" w14:textId="77777777" w:rsidR="00AF486D" w:rsidRPr="00264F8F" w:rsidRDefault="00AF486D" w:rsidP="002351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B47D3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Совет аксакалов изучает общественные и бытовые отношения в местных сообществах, выявляет проблемные и актуальные вопросы населения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>, и ищет совместные решения. Проводит заседания ,встречи с молодежью, активно  принимает участие в работе по повышению общей культуры граждан.</w:t>
            </w:r>
          </w:p>
        </w:tc>
      </w:tr>
    </w:tbl>
    <w:p w14:paraId="16A6C1FD" w14:textId="77777777" w:rsidR="00AF486D" w:rsidRDefault="00AF486D" w:rsidP="00AF486D">
      <w:pPr>
        <w:rPr>
          <w:rFonts w:ascii="Times New Roman" w:hAnsi="Times New Roman"/>
          <w:sz w:val="28"/>
          <w:szCs w:val="28"/>
          <w:lang w:val="kk-KZ"/>
        </w:rPr>
      </w:pPr>
    </w:p>
    <w:p w14:paraId="53EA7C19" w14:textId="77777777" w:rsidR="00AF0166" w:rsidRPr="00AF486D" w:rsidRDefault="00AF0166">
      <w:pPr>
        <w:rPr>
          <w:lang w:val="kk-KZ"/>
        </w:rPr>
      </w:pPr>
    </w:p>
    <w:sectPr w:rsidR="00AF0166" w:rsidRPr="00AF486D" w:rsidSect="00AF486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6D"/>
    <w:rsid w:val="00AF0166"/>
    <w:rsid w:val="00A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FF95"/>
  <w15:chartTrackingRefBased/>
  <w15:docId w15:val="{B219BE6A-B09E-45B6-932C-D83C894C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8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 dnv</dc:creator>
  <cp:keywords/>
  <dc:description/>
  <cp:lastModifiedBy>kord dnv</cp:lastModifiedBy>
  <cp:revision>1</cp:revision>
  <dcterms:created xsi:type="dcterms:W3CDTF">2024-11-22T14:17:00Z</dcterms:created>
  <dcterms:modified xsi:type="dcterms:W3CDTF">2024-11-22T14:17:00Z</dcterms:modified>
</cp:coreProperties>
</file>