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01613" w:rsidRPr="00B65473" w14:paraId="4F37DF0C" w14:textId="77777777" w:rsidTr="009A18E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6CBB7" w14:textId="77777777" w:rsidR="00F05606" w:rsidRPr="00B65473" w:rsidRDefault="00D01613" w:rsidP="001C3AF7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7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EE1FC8D" w14:textId="77777777" w:rsidR="00D01613" w:rsidRPr="00B65473" w:rsidRDefault="00D01613" w:rsidP="001C3AF7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73">
              <w:rPr>
                <w:rFonts w:ascii="Times New Roman" w:hAnsi="Times New Roman" w:cs="Times New Roman"/>
                <w:sz w:val="28"/>
                <w:szCs w:val="28"/>
              </w:rPr>
              <w:t>приказом Министра</w:t>
            </w:r>
            <w:r w:rsidRPr="00B654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и </w:t>
            </w:r>
            <w:r w:rsidRPr="00B65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общественного развития </w:t>
            </w:r>
            <w:r w:rsidRPr="00B65473">
              <w:rPr>
                <w:rFonts w:ascii="Times New Roman" w:hAnsi="Times New Roman" w:cs="Times New Roman"/>
                <w:sz w:val="28"/>
                <w:szCs w:val="28"/>
              </w:rPr>
              <w:t>Республики Казахстан</w:t>
            </w:r>
            <w:r w:rsidRPr="00B65473">
              <w:rPr>
                <w:rFonts w:ascii="Times New Roman" w:hAnsi="Times New Roman" w:cs="Times New Roman"/>
                <w:sz w:val="28"/>
                <w:szCs w:val="28"/>
              </w:rPr>
              <w:br/>
              <w:t>от</w:t>
            </w:r>
            <w:r w:rsidR="00DA2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«_</w:t>
            </w:r>
            <w:proofErr w:type="gramStart"/>
            <w:r w:rsidR="00DA2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_»</w:t>
            </w:r>
            <w:r w:rsidRPr="00B65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мая</w:t>
            </w:r>
            <w:proofErr w:type="gramEnd"/>
            <w:r w:rsidRPr="00B65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 </w:t>
            </w:r>
            <w:r w:rsidRPr="00B65473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DA2BC4">
              <w:rPr>
                <w:rFonts w:ascii="Times New Roman" w:hAnsi="Times New Roman" w:cs="Times New Roman"/>
                <w:sz w:val="28"/>
                <w:szCs w:val="28"/>
              </w:rPr>
              <w:t xml:space="preserve">  ___</w:t>
            </w:r>
          </w:p>
          <w:p w14:paraId="4EA29B97" w14:textId="77777777" w:rsidR="00F05606" w:rsidRPr="00B65473" w:rsidRDefault="00F05606" w:rsidP="001C3AF7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74BE7B" w14:textId="77777777" w:rsidR="00641E03" w:rsidRPr="00B65473" w:rsidRDefault="00641E0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14:paraId="72BC3678" w14:textId="77777777" w:rsidR="00641E03" w:rsidRPr="00B65473" w:rsidRDefault="00D0161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  <w:r w:rsidRPr="00B65473">
        <w:rPr>
          <w:bCs w:val="0"/>
          <w:sz w:val="28"/>
          <w:szCs w:val="28"/>
        </w:rPr>
        <w:t>Положение</w:t>
      </w:r>
      <w:r w:rsidRPr="00B65473">
        <w:rPr>
          <w:bCs w:val="0"/>
          <w:sz w:val="28"/>
          <w:szCs w:val="28"/>
        </w:rPr>
        <w:br/>
        <w:t xml:space="preserve">республиканского государственного учреждения </w:t>
      </w:r>
      <w:r w:rsidRPr="00B65473">
        <w:rPr>
          <w:bCs w:val="0"/>
          <w:sz w:val="28"/>
          <w:szCs w:val="28"/>
          <w:lang w:val="kk-KZ"/>
        </w:rPr>
        <w:t>«Қоғамдық келісім»</w:t>
      </w:r>
      <w:r w:rsidRPr="00B65473">
        <w:rPr>
          <w:bCs w:val="0"/>
          <w:sz w:val="28"/>
          <w:szCs w:val="28"/>
        </w:rPr>
        <w:t xml:space="preserve"> Министерства информации и</w:t>
      </w:r>
      <w:r w:rsidR="00FC514E" w:rsidRPr="00B65473">
        <w:rPr>
          <w:bCs w:val="0"/>
          <w:sz w:val="28"/>
          <w:szCs w:val="28"/>
          <w:lang w:val="kk-KZ"/>
        </w:rPr>
        <w:t xml:space="preserve"> </w:t>
      </w:r>
      <w:r w:rsidR="009A18E3" w:rsidRPr="00B65473">
        <w:rPr>
          <w:bCs w:val="0"/>
          <w:sz w:val="28"/>
          <w:szCs w:val="28"/>
          <w:lang w:val="kk-KZ"/>
        </w:rPr>
        <w:t xml:space="preserve">общественного развития </w:t>
      </w:r>
    </w:p>
    <w:p w14:paraId="398285DE" w14:textId="77777777" w:rsidR="00D01613" w:rsidRPr="00B65473" w:rsidRDefault="00D0161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B65473">
        <w:rPr>
          <w:bCs w:val="0"/>
          <w:sz w:val="28"/>
          <w:szCs w:val="28"/>
        </w:rPr>
        <w:t>Республики Казахстан</w:t>
      </w:r>
    </w:p>
    <w:p w14:paraId="5F565B41" w14:textId="77777777" w:rsidR="00F05606" w:rsidRPr="00B65473" w:rsidRDefault="00F05606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bookmarkStart w:id="0" w:name="z8"/>
      <w:bookmarkEnd w:id="0"/>
    </w:p>
    <w:p w14:paraId="0EF7C301" w14:textId="77777777" w:rsidR="00D01613" w:rsidRPr="00B65473" w:rsidRDefault="00D0161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B65473">
        <w:rPr>
          <w:bCs w:val="0"/>
          <w:sz w:val="28"/>
          <w:szCs w:val="28"/>
        </w:rPr>
        <w:t>1. Общие положения</w:t>
      </w:r>
    </w:p>
    <w:p w14:paraId="5200B08A" w14:textId="77777777" w:rsidR="00D01613" w:rsidRPr="00B65473" w:rsidRDefault="00D0161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7F817A4B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 xml:space="preserve">1. Республиканское государственное учреждение </w:t>
      </w:r>
      <w:r w:rsidR="009A18E3" w:rsidRPr="00B65473">
        <w:rPr>
          <w:spacing w:val="2"/>
          <w:sz w:val="28"/>
          <w:szCs w:val="28"/>
        </w:rPr>
        <w:t>«Қоғамдық</w:t>
      </w:r>
      <w:r w:rsidR="001C3AF7" w:rsidRPr="00B65473">
        <w:rPr>
          <w:spacing w:val="2"/>
          <w:sz w:val="28"/>
          <w:szCs w:val="28"/>
        </w:rPr>
        <w:t xml:space="preserve"> </w:t>
      </w:r>
      <w:r w:rsidR="009A18E3" w:rsidRPr="00B65473">
        <w:rPr>
          <w:spacing w:val="2"/>
          <w:sz w:val="28"/>
          <w:szCs w:val="28"/>
        </w:rPr>
        <w:t xml:space="preserve">келісім» Министерства информации и общественного развития Республики Казахстан </w:t>
      </w:r>
      <w:r w:rsidRPr="00B65473">
        <w:rPr>
          <w:spacing w:val="2"/>
          <w:sz w:val="28"/>
          <w:szCs w:val="28"/>
        </w:rPr>
        <w:t xml:space="preserve">(далее – Учреждение) является подведомственной организацией Министерства информации и </w:t>
      </w:r>
      <w:r w:rsidR="009A18E3" w:rsidRPr="00B65473">
        <w:rPr>
          <w:spacing w:val="2"/>
          <w:sz w:val="28"/>
          <w:szCs w:val="28"/>
          <w:lang w:val="kk-KZ"/>
        </w:rPr>
        <w:t xml:space="preserve">общественного развития </w:t>
      </w:r>
      <w:r w:rsidRPr="00B65473">
        <w:rPr>
          <w:spacing w:val="2"/>
          <w:sz w:val="28"/>
          <w:szCs w:val="28"/>
        </w:rPr>
        <w:t xml:space="preserve">Республики Казахстан (далее – Министерство), осуществляющее функции </w:t>
      </w:r>
      <w:r w:rsidR="00152C15" w:rsidRPr="00B65473">
        <w:rPr>
          <w:sz w:val="28"/>
          <w:szCs w:val="28"/>
        </w:rPr>
        <w:t xml:space="preserve">по </w:t>
      </w:r>
      <w:bookmarkStart w:id="1" w:name="_Hlk39151222"/>
      <w:r w:rsidR="00641E03" w:rsidRPr="00B65473">
        <w:rPr>
          <w:sz w:val="28"/>
          <w:szCs w:val="28"/>
        </w:rPr>
        <w:t>реализации государственной политики</w:t>
      </w:r>
      <w:r w:rsidR="002001EB" w:rsidRPr="00B65473">
        <w:rPr>
          <w:sz w:val="28"/>
          <w:szCs w:val="28"/>
        </w:rPr>
        <w:t xml:space="preserve"> в сфере межэтнических отношений</w:t>
      </w:r>
      <w:r w:rsidR="00641E03" w:rsidRPr="00B65473">
        <w:rPr>
          <w:sz w:val="28"/>
          <w:szCs w:val="28"/>
        </w:rPr>
        <w:t xml:space="preserve">, </w:t>
      </w:r>
      <w:r w:rsidR="00152C15" w:rsidRPr="00B65473">
        <w:rPr>
          <w:sz w:val="28"/>
          <w:szCs w:val="28"/>
        </w:rPr>
        <w:t xml:space="preserve">обеспечению деятельности Ассамблеи народа Казахстана </w:t>
      </w:r>
      <w:bookmarkEnd w:id="1"/>
      <w:r w:rsidR="00152C15" w:rsidRPr="00B65473">
        <w:rPr>
          <w:sz w:val="28"/>
          <w:szCs w:val="28"/>
        </w:rPr>
        <w:t xml:space="preserve">(далее </w:t>
      </w:r>
      <w:r w:rsidR="00641E03" w:rsidRPr="00B65473">
        <w:rPr>
          <w:sz w:val="28"/>
          <w:szCs w:val="28"/>
        </w:rPr>
        <w:t>–</w:t>
      </w:r>
      <w:r w:rsidR="00152C15" w:rsidRPr="00B65473">
        <w:rPr>
          <w:sz w:val="28"/>
          <w:szCs w:val="28"/>
        </w:rPr>
        <w:t xml:space="preserve"> Ассамблея) и проведению ее мероприятий</w:t>
      </w:r>
      <w:r w:rsidRPr="00B65473">
        <w:rPr>
          <w:spacing w:val="2"/>
          <w:sz w:val="28"/>
          <w:szCs w:val="28"/>
        </w:rPr>
        <w:t>.</w:t>
      </w:r>
    </w:p>
    <w:p w14:paraId="253D791F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2. Учреждение в своей деятельности руководствуется</w:t>
      </w:r>
      <w:r w:rsidR="00C64308" w:rsidRPr="00B65473">
        <w:rPr>
          <w:spacing w:val="2"/>
          <w:sz w:val="28"/>
          <w:szCs w:val="28"/>
          <w:lang w:val="kk-KZ"/>
        </w:rPr>
        <w:t xml:space="preserve"> </w:t>
      </w:r>
      <w:hyperlink r:id="rId7" w:anchor="z0" w:history="1">
        <w:r w:rsidRPr="00B65473">
          <w:rPr>
            <w:spacing w:val="2"/>
            <w:sz w:val="28"/>
            <w:szCs w:val="28"/>
          </w:rPr>
          <w:t>Конституцией</w:t>
        </w:r>
      </w:hyperlink>
      <w:r w:rsidR="00C64308" w:rsidRPr="00B65473">
        <w:rPr>
          <w:lang w:val="kk-KZ"/>
        </w:rPr>
        <w:t xml:space="preserve"> </w:t>
      </w:r>
      <w:r w:rsidRPr="00B65473">
        <w:rPr>
          <w:spacing w:val="2"/>
          <w:sz w:val="28"/>
          <w:szCs w:val="28"/>
        </w:rPr>
        <w:t>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425C6710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B65473">
        <w:rPr>
          <w:spacing w:val="2"/>
          <w:sz w:val="28"/>
          <w:szCs w:val="28"/>
        </w:rPr>
        <w:t>3. Учреждение является юридическим лицом в организационно-правовой фор</w:t>
      </w:r>
      <w:r w:rsidR="00796577" w:rsidRPr="00B65473">
        <w:rPr>
          <w:spacing w:val="2"/>
          <w:sz w:val="28"/>
          <w:szCs w:val="28"/>
        </w:rPr>
        <w:t>ме</w:t>
      </w:r>
      <w:r w:rsidR="002001EB" w:rsidRPr="00B65473">
        <w:rPr>
          <w:spacing w:val="2"/>
          <w:sz w:val="28"/>
          <w:szCs w:val="28"/>
        </w:rPr>
        <w:t xml:space="preserve"> республиканского</w:t>
      </w:r>
      <w:r w:rsidR="008E7C89">
        <w:rPr>
          <w:spacing w:val="2"/>
          <w:sz w:val="28"/>
          <w:szCs w:val="28"/>
        </w:rPr>
        <w:t xml:space="preserve"> государственного </w:t>
      </w:r>
      <w:r w:rsidR="008E7C89">
        <w:rPr>
          <w:spacing w:val="2"/>
          <w:sz w:val="28"/>
          <w:szCs w:val="28"/>
          <w:lang w:val="kk-KZ"/>
        </w:rPr>
        <w:t>у</w:t>
      </w:r>
      <w:proofErr w:type="spellStart"/>
      <w:r w:rsidR="00F128B1" w:rsidRPr="00B65473">
        <w:rPr>
          <w:spacing w:val="2"/>
          <w:sz w:val="28"/>
          <w:szCs w:val="28"/>
        </w:rPr>
        <w:t>чреждения</w:t>
      </w:r>
      <w:proofErr w:type="spellEnd"/>
      <w:r w:rsidR="00796577" w:rsidRPr="00B65473">
        <w:rPr>
          <w:spacing w:val="2"/>
          <w:sz w:val="28"/>
          <w:szCs w:val="28"/>
        </w:rPr>
        <w:t>.</w:t>
      </w:r>
      <w:r w:rsidR="00C64308" w:rsidRPr="00B65473">
        <w:rPr>
          <w:spacing w:val="2"/>
          <w:sz w:val="28"/>
          <w:szCs w:val="28"/>
          <w:lang w:val="kk-KZ"/>
        </w:rPr>
        <w:t xml:space="preserve"> </w:t>
      </w:r>
      <w:r w:rsidR="00381416" w:rsidRPr="00B65473">
        <w:rPr>
          <w:spacing w:val="2"/>
          <w:sz w:val="28"/>
          <w:szCs w:val="28"/>
        </w:rPr>
        <w:t>Учреждение имеет самостоятельный баланс, счета в банках в соответствии с законодательством Республики Казахстан, бланки, печати и штампы с изображением Государственного Герба Республики Казахстан и наименованием учреждения</w:t>
      </w:r>
      <w:r w:rsidRPr="00B65473">
        <w:rPr>
          <w:spacing w:val="2"/>
          <w:sz w:val="28"/>
          <w:szCs w:val="28"/>
        </w:rPr>
        <w:t xml:space="preserve"> со своим наименованием на государственном языке</w:t>
      </w:r>
      <w:r w:rsidR="00381416" w:rsidRPr="00B65473">
        <w:rPr>
          <w:spacing w:val="2"/>
          <w:sz w:val="28"/>
          <w:szCs w:val="28"/>
          <w:lang w:val="kk-KZ"/>
        </w:rPr>
        <w:t>.</w:t>
      </w:r>
    </w:p>
    <w:p w14:paraId="6DEAB19E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4.</w:t>
      </w:r>
      <w:r w:rsidR="008E7C89">
        <w:rPr>
          <w:spacing w:val="2"/>
          <w:sz w:val="28"/>
          <w:szCs w:val="28"/>
          <w:lang w:val="kk-KZ"/>
        </w:rPr>
        <w:t xml:space="preserve"> </w:t>
      </w:r>
      <w:r w:rsidRPr="00B65473">
        <w:rPr>
          <w:spacing w:val="2"/>
          <w:sz w:val="28"/>
          <w:szCs w:val="28"/>
        </w:rPr>
        <w:t>Учредителем Учреждения является Правительство Республики Казахстан.</w:t>
      </w:r>
    </w:p>
    <w:p w14:paraId="5FACEE50" w14:textId="77777777" w:rsidR="00157150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Уполномоченным органом по руководству соответствующей отраслью (сферой) государственного управления в отношении Учреждения является Министерство</w:t>
      </w:r>
      <w:r w:rsidR="00157150" w:rsidRPr="00B65473">
        <w:rPr>
          <w:spacing w:val="2"/>
          <w:sz w:val="28"/>
          <w:szCs w:val="28"/>
          <w:lang w:val="kk-KZ"/>
        </w:rPr>
        <w:t xml:space="preserve"> информации и общественного развития Республики Казахстан</w:t>
      </w:r>
      <w:r w:rsidRPr="00B65473">
        <w:rPr>
          <w:spacing w:val="2"/>
          <w:sz w:val="28"/>
          <w:szCs w:val="28"/>
        </w:rPr>
        <w:t>.</w:t>
      </w:r>
    </w:p>
    <w:p w14:paraId="083F4CE8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Права субъекта республиканской собственности в отношении имущества Учреждения осуществляет Комитет государственного имущества и приватизации Министерства финансов Республики Казахстан.</w:t>
      </w:r>
    </w:p>
    <w:p w14:paraId="7F760B96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5. Учреждение вступает в гражданско-правовые отношения от собственного имени.</w:t>
      </w:r>
    </w:p>
    <w:p w14:paraId="6EA7793E" w14:textId="77777777" w:rsidR="002D157B" w:rsidRPr="00B65473" w:rsidRDefault="002D157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6. </w:t>
      </w:r>
      <w:r w:rsidR="002025C3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Гражданско-правовые сделки У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14:paraId="29E33430" w14:textId="77777777" w:rsidR="00D01613" w:rsidRPr="00B65473" w:rsidRDefault="002D157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  <w:lang w:val="kk-KZ"/>
        </w:rPr>
        <w:t>7</w:t>
      </w:r>
      <w:r w:rsidR="00D01613" w:rsidRPr="00B65473">
        <w:rPr>
          <w:spacing w:val="2"/>
          <w:sz w:val="28"/>
          <w:szCs w:val="28"/>
        </w:rPr>
        <w:t>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Учреждения.</w:t>
      </w:r>
    </w:p>
    <w:p w14:paraId="0C55E83D" w14:textId="77777777" w:rsidR="00D01613" w:rsidRPr="00B65473" w:rsidRDefault="002D157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  <w:lang w:val="kk-KZ"/>
        </w:rPr>
        <w:t>8</w:t>
      </w:r>
      <w:r w:rsidR="00D01613" w:rsidRPr="00B65473">
        <w:rPr>
          <w:spacing w:val="2"/>
          <w:sz w:val="28"/>
          <w:szCs w:val="28"/>
        </w:rPr>
        <w:t xml:space="preserve">. Структура и штатная численность Учреждения утверждается ответственным секретарем Министерства по согласованию с Министром информации и </w:t>
      </w:r>
      <w:r w:rsidR="00157150" w:rsidRPr="00B65473">
        <w:rPr>
          <w:spacing w:val="2"/>
          <w:sz w:val="28"/>
          <w:szCs w:val="28"/>
          <w:lang w:val="kk-KZ"/>
        </w:rPr>
        <w:t xml:space="preserve">общественного </w:t>
      </w:r>
      <w:r w:rsidR="00D03EC5" w:rsidRPr="00B65473">
        <w:rPr>
          <w:spacing w:val="2"/>
          <w:sz w:val="28"/>
          <w:szCs w:val="28"/>
          <w:lang w:val="kk-KZ"/>
        </w:rPr>
        <w:t xml:space="preserve">развития </w:t>
      </w:r>
      <w:r w:rsidR="00D03EC5" w:rsidRPr="00B65473">
        <w:rPr>
          <w:spacing w:val="2"/>
          <w:sz w:val="28"/>
          <w:szCs w:val="28"/>
        </w:rPr>
        <w:t>Республики</w:t>
      </w:r>
      <w:r w:rsidR="00D01613" w:rsidRPr="00B65473">
        <w:rPr>
          <w:spacing w:val="2"/>
          <w:sz w:val="28"/>
          <w:szCs w:val="28"/>
        </w:rPr>
        <w:t xml:space="preserve"> Казахстан.</w:t>
      </w:r>
    </w:p>
    <w:p w14:paraId="56BB149F" w14:textId="77777777" w:rsidR="00D01613" w:rsidRPr="00B65473" w:rsidRDefault="002D157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  <w:lang w:val="kk-KZ"/>
        </w:rPr>
        <w:t>9</w:t>
      </w:r>
      <w:r w:rsidR="00D01613" w:rsidRPr="00B65473">
        <w:rPr>
          <w:spacing w:val="2"/>
          <w:sz w:val="28"/>
          <w:szCs w:val="28"/>
        </w:rPr>
        <w:t>. Наименование Учреждения:</w:t>
      </w:r>
    </w:p>
    <w:p w14:paraId="6212F4E5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B65473">
        <w:rPr>
          <w:spacing w:val="2"/>
          <w:sz w:val="28"/>
          <w:szCs w:val="28"/>
        </w:rPr>
        <w:t>На государственном языке:</w:t>
      </w:r>
    </w:p>
    <w:p w14:paraId="0C49ECEE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B65473">
        <w:rPr>
          <w:spacing w:val="2"/>
          <w:sz w:val="28"/>
          <w:szCs w:val="28"/>
          <w:lang w:val="kk-KZ"/>
        </w:rPr>
        <w:t xml:space="preserve">полное – Қазақстан Республикасы Ақпарат және </w:t>
      </w:r>
      <w:r w:rsidR="00131941" w:rsidRPr="00B65473">
        <w:rPr>
          <w:spacing w:val="2"/>
          <w:sz w:val="28"/>
          <w:szCs w:val="28"/>
          <w:lang w:val="kk-KZ"/>
        </w:rPr>
        <w:t>қоғамдық даму</w:t>
      </w:r>
      <w:r w:rsidRPr="00B65473">
        <w:rPr>
          <w:spacing w:val="2"/>
          <w:sz w:val="28"/>
          <w:szCs w:val="28"/>
          <w:lang w:val="kk-KZ"/>
        </w:rPr>
        <w:t xml:space="preserve"> министрлігінің </w:t>
      </w:r>
      <w:r w:rsidR="00131941" w:rsidRPr="00B65473">
        <w:rPr>
          <w:spacing w:val="2"/>
          <w:sz w:val="28"/>
          <w:szCs w:val="28"/>
          <w:lang w:val="kk-KZ"/>
        </w:rPr>
        <w:t>«Қоғамдық келісім»</w:t>
      </w:r>
      <w:r w:rsidRPr="00B65473">
        <w:rPr>
          <w:spacing w:val="2"/>
          <w:sz w:val="28"/>
          <w:szCs w:val="28"/>
          <w:lang w:val="kk-KZ"/>
        </w:rPr>
        <w:t xml:space="preserve"> республикалық мемлекеттік мекемесі;</w:t>
      </w:r>
    </w:p>
    <w:p w14:paraId="0B1323FB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B65473">
        <w:rPr>
          <w:spacing w:val="2"/>
          <w:sz w:val="28"/>
          <w:szCs w:val="28"/>
          <w:lang w:val="kk-KZ"/>
        </w:rPr>
        <w:t xml:space="preserve">сокращенное - Қазақстан Республикасы Ақпарат және </w:t>
      </w:r>
      <w:r w:rsidR="00131941" w:rsidRPr="00B65473">
        <w:rPr>
          <w:spacing w:val="2"/>
          <w:sz w:val="28"/>
          <w:szCs w:val="28"/>
          <w:lang w:val="kk-KZ"/>
        </w:rPr>
        <w:t xml:space="preserve">қоғамдық даму </w:t>
      </w:r>
      <w:r w:rsidRPr="00B65473">
        <w:rPr>
          <w:spacing w:val="2"/>
          <w:sz w:val="28"/>
          <w:szCs w:val="28"/>
          <w:lang w:val="kk-KZ"/>
        </w:rPr>
        <w:t xml:space="preserve">министрлігінің </w:t>
      </w:r>
      <w:r w:rsidR="00131941" w:rsidRPr="00B65473">
        <w:rPr>
          <w:spacing w:val="2"/>
          <w:sz w:val="28"/>
          <w:szCs w:val="28"/>
          <w:lang w:val="kk-KZ"/>
        </w:rPr>
        <w:t xml:space="preserve"> «Қоғамдық келісім»</w:t>
      </w:r>
      <w:r w:rsidRPr="00B65473">
        <w:rPr>
          <w:spacing w:val="2"/>
          <w:sz w:val="28"/>
          <w:szCs w:val="28"/>
          <w:lang w:val="kk-KZ"/>
        </w:rPr>
        <w:t xml:space="preserve"> РММ</w:t>
      </w:r>
      <w:r w:rsidR="008E7C89">
        <w:rPr>
          <w:spacing w:val="2"/>
          <w:sz w:val="28"/>
          <w:szCs w:val="28"/>
          <w:lang w:val="kk-KZ"/>
        </w:rPr>
        <w:t>;</w:t>
      </w:r>
    </w:p>
    <w:p w14:paraId="78580C87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на русском языке:</w:t>
      </w:r>
    </w:p>
    <w:p w14:paraId="64E587A9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 xml:space="preserve">полное </w:t>
      </w:r>
      <w:r w:rsidR="00796577" w:rsidRPr="00B65473">
        <w:rPr>
          <w:spacing w:val="2"/>
          <w:sz w:val="28"/>
          <w:szCs w:val="28"/>
        </w:rPr>
        <w:t>–</w:t>
      </w:r>
      <w:r w:rsidRPr="00B65473">
        <w:rPr>
          <w:spacing w:val="2"/>
          <w:sz w:val="28"/>
          <w:szCs w:val="28"/>
        </w:rPr>
        <w:t xml:space="preserve"> Республиканское государственное учреждение </w:t>
      </w:r>
      <w:r w:rsidR="00131941" w:rsidRPr="00B65473">
        <w:rPr>
          <w:spacing w:val="2"/>
          <w:sz w:val="28"/>
          <w:szCs w:val="28"/>
          <w:lang w:val="kk-KZ"/>
        </w:rPr>
        <w:t>«Қоғамдық келісім»</w:t>
      </w:r>
      <w:r w:rsidRPr="00B65473">
        <w:rPr>
          <w:spacing w:val="2"/>
          <w:sz w:val="28"/>
          <w:szCs w:val="28"/>
        </w:rPr>
        <w:t xml:space="preserve"> Министерства информации и </w:t>
      </w:r>
      <w:r w:rsidR="00131941" w:rsidRPr="00B65473">
        <w:rPr>
          <w:spacing w:val="2"/>
          <w:sz w:val="28"/>
          <w:szCs w:val="28"/>
          <w:lang w:val="kk-KZ"/>
        </w:rPr>
        <w:t>общественного развития</w:t>
      </w:r>
      <w:r w:rsidRPr="00B65473">
        <w:rPr>
          <w:spacing w:val="2"/>
          <w:sz w:val="28"/>
          <w:szCs w:val="28"/>
        </w:rPr>
        <w:t xml:space="preserve"> Республики Казахстан;</w:t>
      </w:r>
    </w:p>
    <w:p w14:paraId="54923888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 xml:space="preserve">сокращенное </w:t>
      </w:r>
      <w:r w:rsidR="00796577" w:rsidRPr="00B65473">
        <w:rPr>
          <w:spacing w:val="2"/>
          <w:sz w:val="28"/>
          <w:szCs w:val="28"/>
        </w:rPr>
        <w:t>–</w:t>
      </w:r>
      <w:r w:rsidRPr="00B65473">
        <w:rPr>
          <w:spacing w:val="2"/>
          <w:sz w:val="28"/>
          <w:szCs w:val="28"/>
        </w:rPr>
        <w:t xml:space="preserve"> РГУ </w:t>
      </w:r>
      <w:r w:rsidR="009370EC" w:rsidRPr="00B65473">
        <w:rPr>
          <w:spacing w:val="2"/>
          <w:sz w:val="28"/>
          <w:szCs w:val="28"/>
          <w:lang w:val="kk-KZ"/>
        </w:rPr>
        <w:t>«Қоғамдық келісім»</w:t>
      </w:r>
      <w:r w:rsidRPr="00B65473">
        <w:rPr>
          <w:spacing w:val="2"/>
          <w:sz w:val="28"/>
          <w:szCs w:val="28"/>
        </w:rPr>
        <w:t>.</w:t>
      </w:r>
    </w:p>
    <w:p w14:paraId="088FA6F5" w14:textId="77777777" w:rsidR="00D01613" w:rsidRPr="00B65473" w:rsidRDefault="002D157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  <w:lang w:val="kk-KZ"/>
        </w:rPr>
        <w:t>10</w:t>
      </w:r>
      <w:r w:rsidR="00D01613" w:rsidRPr="00B65473">
        <w:rPr>
          <w:spacing w:val="2"/>
          <w:sz w:val="28"/>
          <w:szCs w:val="28"/>
        </w:rPr>
        <w:t xml:space="preserve">. Местонахождение Учреждения: </w:t>
      </w:r>
      <w:r w:rsidR="0096449A" w:rsidRPr="00B65473">
        <w:rPr>
          <w:spacing w:val="2"/>
          <w:sz w:val="28"/>
          <w:szCs w:val="28"/>
        </w:rPr>
        <w:t xml:space="preserve">010000, Республика Казахстан, город Нур-Султан, район Есиль, проспект Мәңгілік Ел, дом </w:t>
      </w:r>
      <w:r w:rsidR="004B2D58" w:rsidRPr="00B65473">
        <w:rPr>
          <w:spacing w:val="2"/>
          <w:sz w:val="28"/>
          <w:szCs w:val="28"/>
        </w:rPr>
        <w:t>8</w:t>
      </w:r>
      <w:r w:rsidR="0096449A" w:rsidRPr="00B65473">
        <w:rPr>
          <w:spacing w:val="2"/>
          <w:sz w:val="28"/>
          <w:szCs w:val="28"/>
        </w:rPr>
        <w:t>.</w:t>
      </w:r>
    </w:p>
    <w:p w14:paraId="0A04A78D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</w:t>
      </w:r>
      <w:r w:rsidR="002D157B" w:rsidRPr="00B65473">
        <w:rPr>
          <w:spacing w:val="2"/>
          <w:sz w:val="28"/>
          <w:szCs w:val="28"/>
          <w:lang w:val="kk-KZ"/>
        </w:rPr>
        <w:t>1</w:t>
      </w:r>
      <w:r w:rsidRPr="00B65473">
        <w:rPr>
          <w:spacing w:val="2"/>
          <w:sz w:val="28"/>
          <w:szCs w:val="28"/>
        </w:rPr>
        <w:t>. Настоящее Положение является учредительным документом Учреждения.</w:t>
      </w:r>
    </w:p>
    <w:p w14:paraId="6F9C7595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</w:t>
      </w:r>
      <w:r w:rsidR="002D157B" w:rsidRPr="00B65473">
        <w:rPr>
          <w:spacing w:val="2"/>
          <w:sz w:val="28"/>
          <w:szCs w:val="28"/>
          <w:lang w:val="kk-KZ"/>
        </w:rPr>
        <w:t>2</w:t>
      </w:r>
      <w:r w:rsidRPr="00B65473">
        <w:rPr>
          <w:spacing w:val="2"/>
          <w:sz w:val="28"/>
          <w:szCs w:val="28"/>
        </w:rPr>
        <w:t>. Финансирование деятельности Учреждения осуществляется из республиканского бюджета.</w:t>
      </w:r>
    </w:p>
    <w:p w14:paraId="6057B928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</w:t>
      </w:r>
      <w:r w:rsidR="002D157B" w:rsidRPr="00B65473">
        <w:rPr>
          <w:spacing w:val="2"/>
          <w:sz w:val="28"/>
          <w:szCs w:val="28"/>
          <w:lang w:val="kk-KZ"/>
        </w:rPr>
        <w:t>3</w:t>
      </w:r>
      <w:r w:rsidRPr="00B65473">
        <w:rPr>
          <w:spacing w:val="2"/>
          <w:sz w:val="28"/>
          <w:szCs w:val="28"/>
        </w:rPr>
        <w:t>. В случае предоставления законодательными актами Республики Казахстан Учреждению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p w14:paraId="20672041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</w:t>
      </w:r>
      <w:r w:rsidR="002D157B" w:rsidRPr="00B65473">
        <w:rPr>
          <w:spacing w:val="2"/>
          <w:sz w:val="28"/>
          <w:szCs w:val="28"/>
          <w:lang w:val="kk-KZ"/>
        </w:rPr>
        <w:t>4</w:t>
      </w:r>
      <w:r w:rsidRPr="00B65473">
        <w:rPr>
          <w:spacing w:val="2"/>
          <w:sz w:val="28"/>
          <w:szCs w:val="28"/>
        </w:rPr>
        <w:t>. Учреждение не может создавать, а также выступать учредителем (участником) другого юридического лица.</w:t>
      </w:r>
    </w:p>
    <w:p w14:paraId="2F4D2698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</w:t>
      </w:r>
      <w:r w:rsidR="002D157B" w:rsidRPr="00B65473">
        <w:rPr>
          <w:spacing w:val="2"/>
          <w:sz w:val="28"/>
          <w:szCs w:val="28"/>
          <w:lang w:val="kk-KZ"/>
        </w:rPr>
        <w:t>5</w:t>
      </w:r>
      <w:r w:rsidRPr="00B65473">
        <w:rPr>
          <w:spacing w:val="2"/>
          <w:sz w:val="28"/>
          <w:szCs w:val="28"/>
        </w:rPr>
        <w:t xml:space="preserve">. Учреждения отвечает по своим обязательствам находящимися в его распоряжении деньгами. При недостаточности у Учреждения </w:t>
      </w:r>
      <w:r w:rsidR="00796577" w:rsidRPr="00B65473">
        <w:rPr>
          <w:spacing w:val="2"/>
          <w:sz w:val="28"/>
          <w:szCs w:val="28"/>
        </w:rPr>
        <w:t>финансовых средств</w:t>
      </w:r>
      <w:r w:rsidRPr="00B65473">
        <w:rPr>
          <w:spacing w:val="2"/>
          <w:sz w:val="28"/>
          <w:szCs w:val="28"/>
        </w:rPr>
        <w:t xml:space="preserve"> субсидиарную ответственность по его обязательствам несет Республика Казахстан.</w:t>
      </w:r>
    </w:p>
    <w:p w14:paraId="3DCE6BE9" w14:textId="77777777" w:rsidR="00641E03" w:rsidRPr="00B65473" w:rsidRDefault="00641E03" w:rsidP="001C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330EA98E" w14:textId="77777777" w:rsidR="00D01613" w:rsidRPr="00B65473" w:rsidRDefault="00D01613" w:rsidP="001C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B65473">
        <w:rPr>
          <w:b/>
          <w:bCs/>
          <w:sz w:val="28"/>
          <w:szCs w:val="28"/>
        </w:rPr>
        <w:t>2. Предмет и цели деятельности Учреждения</w:t>
      </w:r>
    </w:p>
    <w:p w14:paraId="548B733E" w14:textId="77777777" w:rsidR="00641E03" w:rsidRPr="00B65473" w:rsidRDefault="00641E03" w:rsidP="001C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4D0F661" w14:textId="77777777" w:rsidR="00C62ED5" w:rsidRPr="00B65473" w:rsidRDefault="00C62ED5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Предметом деятельности </w:t>
      </w:r>
      <w:r w:rsidR="002025C3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являются:</w:t>
      </w:r>
    </w:p>
    <w:p w14:paraId="5F88AD72" w14:textId="77777777" w:rsidR="00C62ED5" w:rsidRPr="00B65473" w:rsidRDefault="00C62ED5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организационное и материально-техническое обеспечение работы Ассамблеи;</w:t>
      </w:r>
    </w:p>
    <w:p w14:paraId="1972CFD3" w14:textId="77777777" w:rsidR="00C62ED5" w:rsidRPr="00B65473" w:rsidRDefault="00C62ED5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информационного</w:t>
      </w:r>
      <w:r w:rsidR="001C3AF7" w:rsidRPr="00B65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деятельности Ассамблеи;</w:t>
      </w:r>
    </w:p>
    <w:p w14:paraId="649B8A39" w14:textId="77777777" w:rsidR="00057A04" w:rsidRPr="00B65473" w:rsidRDefault="00057A04" w:rsidP="001C3AF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65473">
        <w:rPr>
          <w:sz w:val="28"/>
          <w:szCs w:val="28"/>
        </w:rPr>
        <w:lastRenderedPageBreak/>
        <w:tab/>
      </w:r>
      <w:r w:rsidR="00C62ED5" w:rsidRPr="00B65473">
        <w:rPr>
          <w:sz w:val="28"/>
          <w:szCs w:val="28"/>
        </w:rPr>
        <w:t xml:space="preserve">3) </w:t>
      </w:r>
      <w:r w:rsidRPr="00B65473">
        <w:rPr>
          <w:sz w:val="28"/>
          <w:szCs w:val="28"/>
        </w:rPr>
        <w:t xml:space="preserve">осуществление взаимодействия и сотрудничества с этнокультурными объединениями и иными общественными организациями по укреплению </w:t>
      </w:r>
      <w:r w:rsidR="00606674" w:rsidRPr="00B65473">
        <w:rPr>
          <w:sz w:val="28"/>
          <w:szCs w:val="28"/>
        </w:rPr>
        <w:t>общественного согласия и общенационального единства</w:t>
      </w:r>
      <w:r w:rsidRPr="00B65473">
        <w:rPr>
          <w:sz w:val="28"/>
          <w:szCs w:val="28"/>
        </w:rPr>
        <w:t xml:space="preserve">; </w:t>
      </w:r>
    </w:p>
    <w:p w14:paraId="3E128BDE" w14:textId="77777777" w:rsidR="00796577" w:rsidRPr="00B65473" w:rsidRDefault="000245FF" w:rsidP="001C3AF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5473">
        <w:rPr>
          <w:sz w:val="28"/>
          <w:szCs w:val="28"/>
        </w:rPr>
        <w:t>взаимодействие</w:t>
      </w:r>
      <w:r w:rsidR="00057A04" w:rsidRPr="00B65473">
        <w:rPr>
          <w:sz w:val="28"/>
          <w:szCs w:val="28"/>
        </w:rPr>
        <w:t xml:space="preserve"> с </w:t>
      </w:r>
      <w:r w:rsidR="00606674" w:rsidRPr="00B65473">
        <w:rPr>
          <w:sz w:val="28"/>
          <w:szCs w:val="28"/>
        </w:rPr>
        <w:t xml:space="preserve">региональными </w:t>
      </w:r>
      <w:r w:rsidR="00057A04" w:rsidRPr="00B65473">
        <w:rPr>
          <w:sz w:val="28"/>
          <w:szCs w:val="28"/>
        </w:rPr>
        <w:t>коммунальными государственными учреждениями «</w:t>
      </w:r>
      <w:r w:rsidR="00057A04" w:rsidRPr="00B65473">
        <w:rPr>
          <w:sz w:val="28"/>
          <w:szCs w:val="28"/>
          <w:lang w:val="kk-KZ"/>
        </w:rPr>
        <w:t>Қоғамдық келісім</w:t>
      </w:r>
      <w:r w:rsidR="00057A04" w:rsidRPr="00B65473">
        <w:rPr>
          <w:sz w:val="28"/>
          <w:szCs w:val="28"/>
        </w:rPr>
        <w:t>»</w:t>
      </w:r>
      <w:r w:rsidR="001C3AF7" w:rsidRPr="00B65473">
        <w:rPr>
          <w:sz w:val="28"/>
          <w:szCs w:val="28"/>
          <w:lang w:val="kk-KZ"/>
        </w:rPr>
        <w:t xml:space="preserve"> </w:t>
      </w:r>
      <w:r w:rsidR="00796577" w:rsidRPr="00B65473">
        <w:rPr>
          <w:sz w:val="28"/>
          <w:szCs w:val="28"/>
        </w:rPr>
        <w:t>в сфере межэтнически</w:t>
      </w:r>
      <w:r w:rsidR="00057A04" w:rsidRPr="00B65473">
        <w:rPr>
          <w:sz w:val="28"/>
          <w:szCs w:val="28"/>
        </w:rPr>
        <w:t>х отношений</w:t>
      </w:r>
      <w:r w:rsidR="00796577" w:rsidRPr="00B65473">
        <w:rPr>
          <w:sz w:val="28"/>
          <w:szCs w:val="28"/>
        </w:rPr>
        <w:t>;</w:t>
      </w:r>
    </w:p>
    <w:p w14:paraId="688C9159" w14:textId="77777777" w:rsidR="00796577" w:rsidRPr="00B65473" w:rsidRDefault="00796577" w:rsidP="001C3AF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5473">
        <w:rPr>
          <w:sz w:val="28"/>
          <w:szCs w:val="28"/>
        </w:rPr>
        <w:t xml:space="preserve">организация и осуществление информационных мероприятий по разъяснению и продвижению государственных стратегических и программных </w:t>
      </w:r>
      <w:r w:rsidR="00057A04" w:rsidRPr="00B65473">
        <w:rPr>
          <w:sz w:val="28"/>
          <w:szCs w:val="28"/>
        </w:rPr>
        <w:t>документов в сфере межэтнических отношений</w:t>
      </w:r>
      <w:r w:rsidR="00ED394C" w:rsidRPr="00B65473">
        <w:rPr>
          <w:sz w:val="28"/>
          <w:szCs w:val="28"/>
        </w:rPr>
        <w:t>.</w:t>
      </w:r>
    </w:p>
    <w:p w14:paraId="73B0EB08" w14:textId="77777777" w:rsidR="00CD3427" w:rsidRPr="00B65473" w:rsidRDefault="009314A3" w:rsidP="001C3AF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65473">
        <w:rPr>
          <w:sz w:val="28"/>
          <w:szCs w:val="28"/>
        </w:rPr>
        <w:tab/>
      </w:r>
      <w:r w:rsidR="00C62ED5" w:rsidRPr="00B65473">
        <w:rPr>
          <w:sz w:val="28"/>
          <w:szCs w:val="28"/>
        </w:rPr>
        <w:t>1</w:t>
      </w:r>
      <w:r w:rsidR="00505BDF" w:rsidRPr="00B65473">
        <w:rPr>
          <w:sz w:val="28"/>
          <w:szCs w:val="28"/>
          <w:lang w:val="kk-KZ"/>
        </w:rPr>
        <w:t>7</w:t>
      </w:r>
      <w:r w:rsidR="00C62ED5" w:rsidRPr="00B65473">
        <w:rPr>
          <w:sz w:val="28"/>
          <w:szCs w:val="28"/>
        </w:rPr>
        <w:t xml:space="preserve">. </w:t>
      </w:r>
      <w:r w:rsidR="002001EB" w:rsidRPr="00B65473">
        <w:rPr>
          <w:sz w:val="28"/>
          <w:szCs w:val="28"/>
        </w:rPr>
        <w:t>Целью деятельности Учреждения является реализация государственной политики в сфере межэтнических отношений, обеспечению деятельности Ассамблеи и проведению ее мероприятий</w:t>
      </w:r>
      <w:r w:rsidR="00CD3427" w:rsidRPr="00B65473">
        <w:rPr>
          <w:sz w:val="28"/>
          <w:szCs w:val="28"/>
        </w:rPr>
        <w:t>.</w:t>
      </w:r>
    </w:p>
    <w:p w14:paraId="65357ABB" w14:textId="77777777" w:rsidR="00C62ED5" w:rsidRPr="00B65473" w:rsidRDefault="00C62ED5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5BDF" w:rsidRPr="00B65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достижения цели </w:t>
      </w:r>
      <w:r w:rsidR="00A342FC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осуществляет следующие виды деятельности:</w:t>
      </w:r>
    </w:p>
    <w:p w14:paraId="4FB23645" w14:textId="77777777" w:rsidR="00C62ED5" w:rsidRPr="00B65473" w:rsidRDefault="007E6835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62ED5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r w:rsidR="00C62ED5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2ED5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Сессии</w:t>
      </w:r>
      <w:r w:rsidR="00D43796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Ассамблеи</w:t>
      </w:r>
      <w:r w:rsidR="00C62ED5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Совета Ассамблеи и других мероприятий;</w:t>
      </w:r>
    </w:p>
    <w:p w14:paraId="02D8C2D9" w14:textId="77777777" w:rsidR="00C62ED5" w:rsidRPr="00B65473" w:rsidRDefault="00C62ED5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Дома дружбы в городе Алматы;</w:t>
      </w:r>
    </w:p>
    <w:p w14:paraId="50B7A0C6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республиканского Методического совета домов дружбы Ассамблеи, клуба журналистов при Ассамблее</w:t>
      </w:r>
      <w:r w:rsidRPr="00B65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советов матерей при Ассамблее, советов общественного согласия, совета медиации, Ассоициации предпринимателей Ассамблеи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9FB0A3" w14:textId="77777777" w:rsidR="002001EB" w:rsidRPr="00B65473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F3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мероприятий по реализации Концепции развития Ассамблеи в том числе </w:t>
      </w:r>
      <w:r w:rsidRPr="00205777">
        <w:rPr>
          <w:rFonts w:ascii="Times New Roman" w:hAnsi="Times New Roman" w:cs="Times New Roman"/>
          <w:sz w:val="28"/>
          <w:szCs w:val="28"/>
          <w:lang w:val="kk-KZ"/>
        </w:rPr>
        <w:t>участие в их планировании</w:t>
      </w:r>
      <w:r w:rsidR="002001EB" w:rsidRPr="00205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482C7E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осуществления просветительской деятельности Ассамблеи, проведение обучающих семинаров и тренингов по вопросам обеспечения межэтнического согласия;</w:t>
      </w:r>
    </w:p>
    <w:p w14:paraId="17DF97FF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рамках выполнения меморандумов и соглашений о сотрудничестве Ассамблеи;</w:t>
      </w:r>
    </w:p>
    <w:p w14:paraId="77D6CA48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комиссии по общественным наградам Ассамблеи;</w:t>
      </w:r>
    </w:p>
    <w:p w14:paraId="061B124A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общественной аккредитации этнокультурных объединений;</w:t>
      </w:r>
    </w:p>
    <w:p w14:paraId="5799442C" w14:textId="77777777" w:rsidR="002001EB" w:rsidRPr="00B65473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205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</w:t>
      </w:r>
      <w:proofErr w:type="spellEnd"/>
      <w:r w:rsidRPr="0020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республиканских этнокультурных объединений в том числе, по согласованию, обеспечение их помещением;</w:t>
      </w:r>
    </w:p>
    <w:p w14:paraId="2DD93B08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реализации стратегических и программных документов государства в сфере межэтнических отношений;</w:t>
      </w:r>
    </w:p>
    <w:p w14:paraId="01BA5CBB" w14:textId="77777777" w:rsidR="002001EB" w:rsidRPr="00B65473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мониторинга, выработка предложений и рекомендаций по вопросам межэтнических отношений;</w:t>
      </w:r>
      <w:r w:rsidR="002001EB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841599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деятельности домов дружбы, региональных коммунальных государственных учреждений «Қоғамдық келісім» в сфере межэтнических отношений;</w:t>
      </w:r>
    </w:p>
    <w:p w14:paraId="173D7A1C" w14:textId="03F332CC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проектов,</w:t>
      </w:r>
      <w:r w:rsidR="00F43B03" w:rsidRPr="00B65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общественно-политических, культурно-массовых</w:t>
      </w:r>
      <w:r w:rsidR="0077335A" w:rsidRPr="0077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мероприятий, направленных на укрепление общественного согласия и общенационального единства;</w:t>
      </w:r>
    </w:p>
    <w:p w14:paraId="2C824164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государственными органами,</w:t>
      </w:r>
      <w:r w:rsidR="00F43B03" w:rsidRPr="00B65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объединениями и другими институтами гражданского 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общества по укреплению общественного согласия и общенационального единства;</w:t>
      </w:r>
    </w:p>
    <w:p w14:paraId="1C135C2B" w14:textId="77777777" w:rsidR="002001EB" w:rsidRPr="00B65473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координации благотворительной деятельности;</w:t>
      </w:r>
    </w:p>
    <w:p w14:paraId="2DC391FF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развития медиации в сфере общественного согласия, общенационального единства и межэтнических отношений;</w:t>
      </w:r>
    </w:p>
    <w:p w14:paraId="42C4BC34" w14:textId="77777777" w:rsidR="002001EB" w:rsidRPr="00B65473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77">
        <w:t xml:space="preserve"> </w:t>
      </w:r>
      <w:r w:rsidR="00BF4B15" w:rsidRPr="004275F3">
        <w:rPr>
          <w:rFonts w:ascii="Times New Roman" w:hAnsi="Times New Roman" w:cs="Times New Roman"/>
          <w:sz w:val="28"/>
          <w:szCs w:val="28"/>
        </w:rPr>
        <w:t>организация работы по развитию государственного языка</w:t>
      </w:r>
      <w:r w:rsidR="00B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этнических групп</w:t>
      </w:r>
      <w:r w:rsidRPr="00205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74E532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издания трудов (статей, монографий, учебных пособий и др.) и издательской деятельности, производство других информационных материалов по межэтнической тематике;</w:t>
      </w:r>
    </w:p>
    <w:p w14:paraId="6F895B85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информационной поддержки деятельности, направленной на сохранение и укрепление межэтнического согласия;</w:t>
      </w:r>
    </w:p>
    <w:p w14:paraId="0388EB8A" w14:textId="77777777" w:rsidR="002001EB" w:rsidRPr="00B65473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международном сотрудничестве по вопросам развития межэтнического согласия</w:t>
      </w: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C0C81A" w14:textId="77777777" w:rsidR="002001EB" w:rsidRPr="00B65473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видов деятельности и совершение сделок, отвечающих требованиям законодательства Республики Казахстан и не противоречащих уставу Учреждения.</w:t>
      </w:r>
    </w:p>
    <w:p w14:paraId="1CC9656A" w14:textId="77777777" w:rsidR="002001EB" w:rsidRPr="00B65473" w:rsidRDefault="002001EB" w:rsidP="001C3AF7">
      <w:pPr>
        <w:pStyle w:val="aa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осуществление Учреждением деятельности, а также совершение сделок, не отвечающих предмету и целям его деятельности, закрепленным в уставе.</w:t>
      </w:r>
    </w:p>
    <w:p w14:paraId="7544506C" w14:textId="77777777" w:rsidR="002001EB" w:rsidRPr="00B65473" w:rsidRDefault="002001EB" w:rsidP="001C3AF7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Сделка, совершенная Учреждением, в противоречии с законами Республики Казахстан или учредительными документами, либо с нарушением компетенции директора, может быть признана недействительной по иску уполномоченного органа или уполномоченного органа по государственному имуществу либо прокурора.</w:t>
      </w:r>
    </w:p>
    <w:p w14:paraId="58CE32EC" w14:textId="77777777" w:rsidR="002001EB" w:rsidRPr="00B65473" w:rsidRDefault="002001EB" w:rsidP="001C3AF7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Действия директора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 w14:paraId="798472F4" w14:textId="77777777" w:rsidR="002001EB" w:rsidRPr="00B65473" w:rsidRDefault="002001EB" w:rsidP="001C3AF7">
      <w:pPr>
        <w:pStyle w:val="aa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AF812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  <w:r w:rsidRPr="00B65473">
        <w:rPr>
          <w:bCs w:val="0"/>
          <w:sz w:val="28"/>
          <w:szCs w:val="28"/>
        </w:rPr>
        <w:t>3. Права и обязанности Учреждения</w:t>
      </w:r>
    </w:p>
    <w:p w14:paraId="164BA714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</w:p>
    <w:p w14:paraId="6F556A40" w14:textId="77777777" w:rsidR="002001EB" w:rsidRPr="00B65473" w:rsidRDefault="001C3AF7" w:rsidP="001C3A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20</w:t>
      </w:r>
      <w:r w:rsidR="002001EB" w:rsidRPr="00B65473">
        <w:rPr>
          <w:spacing w:val="2"/>
          <w:sz w:val="28"/>
          <w:szCs w:val="28"/>
        </w:rPr>
        <w:t>. Учреждение вправе:</w:t>
      </w:r>
    </w:p>
    <w:p w14:paraId="3ADA1E19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1) издавать правовые акты в пределах своей компетенции;</w:t>
      </w:r>
    </w:p>
    <w:p w14:paraId="5CC180DE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2) вносить предложения по совершенствованию законодательства Республики Казахстан;</w:t>
      </w:r>
    </w:p>
    <w:p w14:paraId="0679B20C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3) проводить совещания, семинары, конференции, круглые столы, конкурсы и иные мероприятия по вопросам, входящим в компетенцию Учреждения;</w:t>
      </w:r>
    </w:p>
    <w:p w14:paraId="05B03155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4)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 w14:paraId="53613B7B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5) осуществлять иные права, предусмотренные действующим законодательством Республики Казахстан.</w:t>
      </w:r>
    </w:p>
    <w:p w14:paraId="5433C0F6" w14:textId="77777777" w:rsidR="002001EB" w:rsidRPr="00B65473" w:rsidRDefault="004E4B9E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21. </w:t>
      </w:r>
      <w:r w:rsidR="002001EB" w:rsidRPr="00B65473">
        <w:rPr>
          <w:spacing w:val="2"/>
          <w:sz w:val="28"/>
          <w:szCs w:val="28"/>
        </w:rPr>
        <w:t>В обязанности Учреждения входит:</w:t>
      </w:r>
    </w:p>
    <w:p w14:paraId="607E910E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1) обеспечивать реализацию возложенных на Учреждение задач и функций;</w:t>
      </w:r>
    </w:p>
    <w:p w14:paraId="728FB14E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2) соблюдать законодательство Республики Казахстан, права и охраняемые законом интересы физических и юридических лиц;</w:t>
      </w:r>
    </w:p>
    <w:p w14:paraId="0D91FAC5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3) готовить разъяснения по вопросам, входящим в компетенцию Учреждения;</w:t>
      </w:r>
    </w:p>
    <w:p w14:paraId="344E0DBE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4) обеспечивать сохранность государственной собственности, находящейся на балансе Учреждения;</w:t>
      </w:r>
    </w:p>
    <w:p w14:paraId="3171F203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5) осуществлять иные полномочия, предусмотренные законодательством Республики Казахстан.</w:t>
      </w:r>
    </w:p>
    <w:p w14:paraId="7B5E3B92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6920521D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  <w:r w:rsidRPr="00B65473">
        <w:rPr>
          <w:bCs w:val="0"/>
          <w:sz w:val="28"/>
          <w:szCs w:val="28"/>
        </w:rPr>
        <w:t>4. Организация деятельности Учреждения</w:t>
      </w:r>
    </w:p>
    <w:p w14:paraId="17FB08F7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</w:p>
    <w:p w14:paraId="1493AAD3" w14:textId="77777777" w:rsidR="002001EB" w:rsidRPr="00B65473" w:rsidRDefault="004E4B9E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001EB"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в установленном законодательством Республики Казахстан порядке осуществляет следующие функции:</w:t>
      </w:r>
    </w:p>
    <w:p w14:paraId="000D11E2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закрепляет за Учреждением имущество;</w:t>
      </w:r>
    </w:p>
    <w:p w14:paraId="1073CB8B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индивидуальный план финансирования Учреждения;</w:t>
      </w:r>
    </w:p>
    <w:p w14:paraId="45544F11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контроль за сохранностью имущества Учреждения;</w:t>
      </w:r>
    </w:p>
    <w:p w14:paraId="4E6A0FD1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утверждает положение Учреждения, внесение в него изменений и дополнений;</w:t>
      </w:r>
    </w:p>
    <w:p w14:paraId="55EDA7FB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p w14:paraId="195226F8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определяет права, обязанности и ответственность руководителя Учреждения, основания освобождения его от занимаемой должности;</w:t>
      </w:r>
    </w:p>
    <w:p w14:paraId="7FADC950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утверждает структуру Учреждения;</w:t>
      </w:r>
    </w:p>
    <w:p w14:paraId="4910FE5E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утверждает годовую финансовую отчетность Учреждения;</w:t>
      </w:r>
    </w:p>
    <w:p w14:paraId="2BFB432D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дает согласие уполномоченному органу по государственному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деятельности;</w:t>
      </w:r>
    </w:p>
    <w:p w14:paraId="614CE5D2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дает согласие на создание Учреждением филиалов и представительств;</w:t>
      </w:r>
    </w:p>
    <w:p w14:paraId="5E198646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 согласованию с уполномоченным органом по государственному имуществу осуществляет реорганизацию и ликвидацию Учреждения;</w:t>
      </w:r>
    </w:p>
    <w:p w14:paraId="1441153B" w14:textId="77777777" w:rsidR="002001EB" w:rsidRPr="00B65473" w:rsidRDefault="002001EB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иные функции, установленные законодательством Республики Казахстан.</w:t>
      </w:r>
    </w:p>
    <w:p w14:paraId="1FD83E32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</w:t>
      </w:r>
      <w:r w:rsidR="004E4B9E">
        <w:rPr>
          <w:spacing w:val="2"/>
          <w:sz w:val="28"/>
          <w:szCs w:val="28"/>
        </w:rPr>
        <w:t>3</w:t>
      </w:r>
      <w:r w:rsidRPr="00B65473">
        <w:rPr>
          <w:spacing w:val="2"/>
          <w:sz w:val="28"/>
          <w:szCs w:val="28"/>
        </w:rPr>
        <w:t>. Учреждение возглавляет Директор, который несет персональную ответственность за выполнение возложенных на Учреждение задач и осуществление им своих функций.</w:t>
      </w:r>
    </w:p>
    <w:p w14:paraId="45D6BBC3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</w:t>
      </w:r>
      <w:r w:rsidR="004E4B9E">
        <w:rPr>
          <w:spacing w:val="2"/>
          <w:sz w:val="28"/>
          <w:szCs w:val="28"/>
        </w:rPr>
        <w:t>4</w:t>
      </w:r>
      <w:r w:rsidRPr="00B65473">
        <w:rPr>
          <w:spacing w:val="2"/>
          <w:sz w:val="28"/>
          <w:szCs w:val="28"/>
        </w:rPr>
        <w:t xml:space="preserve">. Директор Учреждения назначается на должность и освобождается </w:t>
      </w:r>
      <w:r w:rsidRPr="00B65473">
        <w:rPr>
          <w:spacing w:val="2"/>
          <w:sz w:val="28"/>
          <w:szCs w:val="28"/>
        </w:rPr>
        <w:br/>
        <w:t>от должности Министром информации и общественного развития Республики Казахстан.</w:t>
      </w:r>
    </w:p>
    <w:p w14:paraId="59EDF923" w14:textId="1C3EA59C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lastRenderedPageBreak/>
        <w:t>2</w:t>
      </w:r>
      <w:r w:rsidR="004E4B9E">
        <w:rPr>
          <w:spacing w:val="2"/>
          <w:sz w:val="28"/>
          <w:szCs w:val="28"/>
        </w:rPr>
        <w:t>5</w:t>
      </w:r>
      <w:r w:rsidRPr="00B65473">
        <w:rPr>
          <w:spacing w:val="2"/>
          <w:sz w:val="28"/>
          <w:szCs w:val="28"/>
        </w:rPr>
        <w:t xml:space="preserve">. </w:t>
      </w:r>
      <w:r w:rsidR="00EA4BB2" w:rsidRPr="003D7DC3">
        <w:rPr>
          <w:spacing w:val="2"/>
          <w:sz w:val="28"/>
          <w:szCs w:val="28"/>
        </w:rPr>
        <w:t>Директор имеет заместителей, назначаемых на должности и освобождаемых от должности Министром информации и общественного развития Республики Казахстан</w:t>
      </w:r>
      <w:r w:rsidR="00EA4BB2">
        <w:rPr>
          <w:spacing w:val="2"/>
          <w:sz w:val="28"/>
          <w:szCs w:val="28"/>
          <w:lang w:val="kk-KZ"/>
        </w:rPr>
        <w:t>.</w:t>
      </w:r>
    </w:p>
    <w:p w14:paraId="197B90A1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</w:t>
      </w:r>
      <w:r w:rsidR="004E4B9E">
        <w:rPr>
          <w:spacing w:val="2"/>
          <w:sz w:val="28"/>
          <w:szCs w:val="28"/>
        </w:rPr>
        <w:t>6</w:t>
      </w:r>
      <w:r w:rsidRPr="00B65473">
        <w:rPr>
          <w:spacing w:val="2"/>
          <w:sz w:val="28"/>
          <w:szCs w:val="28"/>
        </w:rPr>
        <w:t>. Директор осуществляет общее руководство деятельностью Учреждения.</w:t>
      </w:r>
    </w:p>
    <w:p w14:paraId="34682CF5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В этих целях Директор:</w:t>
      </w:r>
    </w:p>
    <w:p w14:paraId="1B917CE3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1) определяет обязанности и полномочия своих заместителей, руководителей структурных подразделений и работников Учреждения;</w:t>
      </w:r>
    </w:p>
    <w:p w14:paraId="3770C7B0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2) в пределах своей компетенции издает приказы и дает указания, обязательные для исполнения работниками Учреждения, его структурных подразделений;</w:t>
      </w:r>
    </w:p>
    <w:p w14:paraId="7CA97FC1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3) назначает на должности и освобождает от должностей работников Учреждения, за исключением работников, вопросы трудовых отношений которых согласовываются с Министром;</w:t>
      </w:r>
    </w:p>
    <w:p w14:paraId="0D9700A2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Учреждения;</w:t>
      </w:r>
    </w:p>
    <w:p w14:paraId="75000184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5) представляет Учреждение в государственных органах и иных организациях в соответствии с законодательством;</w:t>
      </w:r>
    </w:p>
    <w:p w14:paraId="1C472DC6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6) вносит на рассмотрение Министерства представления о награждении работников Учреждения, его структурных подразделений государственными наградами и присвоении им почетных званий Республики Казахстан;</w:t>
      </w:r>
    </w:p>
    <w:p w14:paraId="71B3D27A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7) без доверенности действует от имени учреждения;</w:t>
      </w:r>
    </w:p>
    <w:p w14:paraId="1A9E9273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8) принимает решения по другим вопросам, отнесенным к его компетенции.</w:t>
      </w:r>
    </w:p>
    <w:p w14:paraId="506510A1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Исполнение полномочий Директора Учреждения в период его отсутствия осуществляется лицом, его замещающим в соответствии с действующим законодательством.</w:t>
      </w:r>
    </w:p>
    <w:p w14:paraId="503BDBEF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</w:t>
      </w:r>
      <w:r w:rsidR="004E4B9E">
        <w:rPr>
          <w:spacing w:val="2"/>
          <w:sz w:val="28"/>
          <w:szCs w:val="28"/>
        </w:rPr>
        <w:t>7</w:t>
      </w:r>
      <w:r w:rsidRPr="00B65473">
        <w:rPr>
          <w:spacing w:val="2"/>
          <w:sz w:val="28"/>
          <w:szCs w:val="28"/>
        </w:rPr>
        <w:t>. Заместитель Директора Учреждения:</w:t>
      </w:r>
    </w:p>
    <w:p w14:paraId="23714BCC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1) координирует деятельность структурных подразделений Учреждения в пределах своих полномочий;</w:t>
      </w:r>
    </w:p>
    <w:p w14:paraId="4C75A122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2) осуществляет иные функции, возложенные на него Директором Учреждения.</w:t>
      </w:r>
    </w:p>
    <w:p w14:paraId="57B36EE4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  <w:r w:rsidRPr="00B65473">
        <w:rPr>
          <w:bCs w:val="0"/>
          <w:sz w:val="28"/>
          <w:szCs w:val="28"/>
        </w:rPr>
        <w:t>5. Имущество Учреждения</w:t>
      </w:r>
    </w:p>
    <w:p w14:paraId="19B1FCFE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</w:p>
    <w:p w14:paraId="5C435FC8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2</w:t>
      </w:r>
      <w:r w:rsidR="004E4B9E">
        <w:rPr>
          <w:spacing w:val="2"/>
          <w:sz w:val="28"/>
          <w:szCs w:val="28"/>
        </w:rPr>
        <w:t>9</w:t>
      </w:r>
      <w:r w:rsidRPr="00B65473">
        <w:rPr>
          <w:spacing w:val="2"/>
          <w:sz w:val="28"/>
          <w:szCs w:val="28"/>
        </w:rPr>
        <w:t>. Имущество Учреждения составляют активы, стоимость которых отражается на его балансе.</w:t>
      </w:r>
    </w:p>
    <w:p w14:paraId="1FBE6EC0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Имущество Учреждения формируется за счет имущества, переданного ему государством, а также иного имущества, стоимость которых отражается в балансе Учреждения.</w:t>
      </w:r>
    </w:p>
    <w:p w14:paraId="67AB6F39" w14:textId="77777777" w:rsidR="002001EB" w:rsidRPr="00B65473" w:rsidRDefault="004E4B9E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30</w:t>
      </w:r>
      <w:r w:rsidR="002001EB" w:rsidRPr="00B65473">
        <w:rPr>
          <w:spacing w:val="2"/>
          <w:sz w:val="28"/>
          <w:szCs w:val="28"/>
        </w:rPr>
        <w:t>. Учреждению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p w14:paraId="36D6D5BE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6AD2B369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  <w:r w:rsidRPr="00B65473">
        <w:rPr>
          <w:bCs w:val="0"/>
          <w:sz w:val="28"/>
          <w:szCs w:val="28"/>
        </w:rPr>
        <w:t>6. Режим работы Учреждения</w:t>
      </w:r>
    </w:p>
    <w:p w14:paraId="3039B7BC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</w:p>
    <w:p w14:paraId="314A730D" w14:textId="77777777" w:rsidR="002001EB" w:rsidRPr="00B65473" w:rsidRDefault="004E4B9E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31</w:t>
      </w:r>
      <w:r w:rsidR="002001EB" w:rsidRPr="00B65473">
        <w:rPr>
          <w:spacing w:val="2"/>
          <w:sz w:val="28"/>
          <w:szCs w:val="28"/>
        </w:rPr>
        <w:t>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14:paraId="102C85B4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171204EA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B65473">
        <w:rPr>
          <w:bCs w:val="0"/>
          <w:sz w:val="28"/>
          <w:szCs w:val="28"/>
        </w:rPr>
        <w:t>7. Реорганизация и ликвидация Учреждения</w:t>
      </w:r>
    </w:p>
    <w:p w14:paraId="2953332A" w14:textId="77777777" w:rsidR="002001EB" w:rsidRPr="00B65473" w:rsidRDefault="002001EB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14:paraId="77DEA7E6" w14:textId="77777777" w:rsidR="002001EB" w:rsidRPr="00B65473" w:rsidRDefault="002001EB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65473">
        <w:rPr>
          <w:spacing w:val="2"/>
          <w:sz w:val="28"/>
          <w:szCs w:val="28"/>
        </w:rPr>
        <w:t>3</w:t>
      </w:r>
      <w:r w:rsidR="001C3AF7" w:rsidRPr="00B65473">
        <w:rPr>
          <w:spacing w:val="2"/>
          <w:sz w:val="28"/>
          <w:szCs w:val="28"/>
        </w:rPr>
        <w:t>0</w:t>
      </w:r>
      <w:r w:rsidRPr="00B65473">
        <w:rPr>
          <w:spacing w:val="2"/>
          <w:sz w:val="28"/>
          <w:szCs w:val="28"/>
        </w:rPr>
        <w:t>. Реорганизация и ликвидация Учреждения осуществляются в соответствии с законодательством Республики Казахстан.</w:t>
      </w:r>
    </w:p>
    <w:p w14:paraId="33DC13FF" w14:textId="77777777" w:rsidR="002001EB" w:rsidRPr="00B65473" w:rsidRDefault="002001EB" w:rsidP="001C3AF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7F7C7" w14:textId="77777777" w:rsidR="00C65DC0" w:rsidRPr="00B65473" w:rsidRDefault="00C65DC0" w:rsidP="001C3AF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65DC0" w:rsidRPr="00B65473" w:rsidSect="00641E03">
      <w:headerReference w:type="default" r:id="rId8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1C2C8" w14:textId="77777777" w:rsidR="00350D4C" w:rsidRDefault="00350D4C" w:rsidP="00641E03">
      <w:pPr>
        <w:spacing w:after="0" w:line="240" w:lineRule="auto"/>
      </w:pPr>
      <w:r>
        <w:separator/>
      </w:r>
    </w:p>
  </w:endnote>
  <w:endnote w:type="continuationSeparator" w:id="0">
    <w:p w14:paraId="47E37E24" w14:textId="77777777" w:rsidR="00350D4C" w:rsidRDefault="00350D4C" w:rsidP="006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73F60" w14:textId="77777777" w:rsidR="00350D4C" w:rsidRDefault="00350D4C" w:rsidP="00641E03">
      <w:pPr>
        <w:spacing w:after="0" w:line="240" w:lineRule="auto"/>
      </w:pPr>
      <w:r>
        <w:separator/>
      </w:r>
    </w:p>
  </w:footnote>
  <w:footnote w:type="continuationSeparator" w:id="0">
    <w:p w14:paraId="697120C3" w14:textId="77777777" w:rsidR="00350D4C" w:rsidRDefault="00350D4C" w:rsidP="0064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1702854"/>
      <w:docPartObj>
        <w:docPartGallery w:val="Page Numbers (Top of Page)"/>
        <w:docPartUnique/>
      </w:docPartObj>
    </w:sdtPr>
    <w:sdtEndPr/>
    <w:sdtContent>
      <w:p w14:paraId="00648D4E" w14:textId="77777777" w:rsidR="00641E03" w:rsidRDefault="00B4071B">
        <w:pPr>
          <w:pStyle w:val="a5"/>
          <w:jc w:val="center"/>
        </w:pPr>
        <w:r>
          <w:fldChar w:fldCharType="begin"/>
        </w:r>
        <w:r w:rsidR="00641E03">
          <w:instrText>PAGE   \* MERGEFORMAT</w:instrText>
        </w:r>
        <w:r>
          <w:fldChar w:fldCharType="separate"/>
        </w:r>
        <w:r w:rsidR="00DA2BC4">
          <w:rPr>
            <w:noProof/>
          </w:rPr>
          <w:t>7</w:t>
        </w:r>
        <w:r>
          <w:fldChar w:fldCharType="end"/>
        </w:r>
      </w:p>
    </w:sdtContent>
  </w:sdt>
  <w:p w14:paraId="2C8DAAD3" w14:textId="77777777" w:rsidR="00641E03" w:rsidRDefault="00641E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15601"/>
    <w:multiLevelType w:val="hybridMultilevel"/>
    <w:tmpl w:val="A75E66BC"/>
    <w:lvl w:ilvl="0" w:tplc="D070DC72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48344C"/>
    <w:multiLevelType w:val="hybridMultilevel"/>
    <w:tmpl w:val="2E8CF77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18C5F09"/>
    <w:multiLevelType w:val="hybridMultilevel"/>
    <w:tmpl w:val="311C7652"/>
    <w:lvl w:ilvl="0" w:tplc="665689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4344651"/>
    <w:multiLevelType w:val="hybridMultilevel"/>
    <w:tmpl w:val="D79407D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02C4"/>
    <w:multiLevelType w:val="hybridMultilevel"/>
    <w:tmpl w:val="B1C668B6"/>
    <w:lvl w:ilvl="0" w:tplc="66568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D3"/>
    <w:rsid w:val="000110AA"/>
    <w:rsid w:val="000245FF"/>
    <w:rsid w:val="00052CB2"/>
    <w:rsid w:val="00057A04"/>
    <w:rsid w:val="000900C6"/>
    <w:rsid w:val="000B15BD"/>
    <w:rsid w:val="000B1F6F"/>
    <w:rsid w:val="000C4D8E"/>
    <w:rsid w:val="000E5399"/>
    <w:rsid w:val="00100097"/>
    <w:rsid w:val="00131489"/>
    <w:rsid w:val="00131941"/>
    <w:rsid w:val="00152C15"/>
    <w:rsid w:val="00157150"/>
    <w:rsid w:val="0016769B"/>
    <w:rsid w:val="00177036"/>
    <w:rsid w:val="00196EE1"/>
    <w:rsid w:val="001C3AF7"/>
    <w:rsid w:val="002001EB"/>
    <w:rsid w:val="002025C3"/>
    <w:rsid w:val="00205777"/>
    <w:rsid w:val="00247AE0"/>
    <w:rsid w:val="002536D5"/>
    <w:rsid w:val="00264990"/>
    <w:rsid w:val="00284D05"/>
    <w:rsid w:val="002D157B"/>
    <w:rsid w:val="002D25DF"/>
    <w:rsid w:val="002E0325"/>
    <w:rsid w:val="002F181F"/>
    <w:rsid w:val="003439F9"/>
    <w:rsid w:val="00350D4C"/>
    <w:rsid w:val="003630D3"/>
    <w:rsid w:val="00381416"/>
    <w:rsid w:val="003B7A48"/>
    <w:rsid w:val="003E42CF"/>
    <w:rsid w:val="004307E7"/>
    <w:rsid w:val="004A20FC"/>
    <w:rsid w:val="004B2D58"/>
    <w:rsid w:val="004E43B3"/>
    <w:rsid w:val="004E4B9E"/>
    <w:rsid w:val="00505BDF"/>
    <w:rsid w:val="005250A9"/>
    <w:rsid w:val="00552B2B"/>
    <w:rsid w:val="005B4275"/>
    <w:rsid w:val="005E44CC"/>
    <w:rsid w:val="00606674"/>
    <w:rsid w:val="00641E03"/>
    <w:rsid w:val="006E6D4C"/>
    <w:rsid w:val="007448A4"/>
    <w:rsid w:val="00746C5A"/>
    <w:rsid w:val="0077335A"/>
    <w:rsid w:val="00774E2B"/>
    <w:rsid w:val="00785CEF"/>
    <w:rsid w:val="00796577"/>
    <w:rsid w:val="007A31A3"/>
    <w:rsid w:val="007C3C9B"/>
    <w:rsid w:val="007E6835"/>
    <w:rsid w:val="008005EE"/>
    <w:rsid w:val="00812CB4"/>
    <w:rsid w:val="00850EA3"/>
    <w:rsid w:val="00883922"/>
    <w:rsid w:val="008B2D6C"/>
    <w:rsid w:val="008D2912"/>
    <w:rsid w:val="008E7C89"/>
    <w:rsid w:val="00920BAC"/>
    <w:rsid w:val="00923536"/>
    <w:rsid w:val="009314A3"/>
    <w:rsid w:val="0093708D"/>
    <w:rsid w:val="009370EC"/>
    <w:rsid w:val="009600CC"/>
    <w:rsid w:val="0096449A"/>
    <w:rsid w:val="00991408"/>
    <w:rsid w:val="009A18E3"/>
    <w:rsid w:val="009F0FFB"/>
    <w:rsid w:val="00A0549B"/>
    <w:rsid w:val="00A342FC"/>
    <w:rsid w:val="00A577AE"/>
    <w:rsid w:val="00A76BC0"/>
    <w:rsid w:val="00AD0F1A"/>
    <w:rsid w:val="00AE1FAE"/>
    <w:rsid w:val="00B067C4"/>
    <w:rsid w:val="00B1592E"/>
    <w:rsid w:val="00B4071B"/>
    <w:rsid w:val="00B50A42"/>
    <w:rsid w:val="00B53A59"/>
    <w:rsid w:val="00B60077"/>
    <w:rsid w:val="00B65473"/>
    <w:rsid w:val="00B725AE"/>
    <w:rsid w:val="00B85695"/>
    <w:rsid w:val="00BF4B15"/>
    <w:rsid w:val="00C01436"/>
    <w:rsid w:val="00C065A0"/>
    <w:rsid w:val="00C22574"/>
    <w:rsid w:val="00C26298"/>
    <w:rsid w:val="00C56B3C"/>
    <w:rsid w:val="00C62ED5"/>
    <w:rsid w:val="00C64308"/>
    <w:rsid w:val="00C65DC0"/>
    <w:rsid w:val="00C90EA8"/>
    <w:rsid w:val="00CA48E2"/>
    <w:rsid w:val="00CB2E76"/>
    <w:rsid w:val="00CC1DF4"/>
    <w:rsid w:val="00CC1EBA"/>
    <w:rsid w:val="00CC7468"/>
    <w:rsid w:val="00CD3427"/>
    <w:rsid w:val="00CD6C69"/>
    <w:rsid w:val="00CF08E7"/>
    <w:rsid w:val="00D01613"/>
    <w:rsid w:val="00D03EC5"/>
    <w:rsid w:val="00D43796"/>
    <w:rsid w:val="00D71C4E"/>
    <w:rsid w:val="00D76C65"/>
    <w:rsid w:val="00D82A96"/>
    <w:rsid w:val="00DA2BC4"/>
    <w:rsid w:val="00DE3199"/>
    <w:rsid w:val="00E101B9"/>
    <w:rsid w:val="00EA4BB2"/>
    <w:rsid w:val="00ED394C"/>
    <w:rsid w:val="00ED6D53"/>
    <w:rsid w:val="00F05606"/>
    <w:rsid w:val="00F128B1"/>
    <w:rsid w:val="00F20C07"/>
    <w:rsid w:val="00F43B03"/>
    <w:rsid w:val="00F808FF"/>
    <w:rsid w:val="00F825B5"/>
    <w:rsid w:val="00FC514E"/>
    <w:rsid w:val="00FC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C199"/>
  <w15:docId w15:val="{D3E21438-D57C-4DE3-98E1-267A9FB6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25"/>
  </w:style>
  <w:style w:type="paragraph" w:styleId="3">
    <w:name w:val="heading 3"/>
    <w:basedOn w:val="a"/>
    <w:link w:val="30"/>
    <w:uiPriority w:val="9"/>
    <w:qFormat/>
    <w:rsid w:val="00363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3630D3"/>
  </w:style>
  <w:style w:type="character" w:styleId="a4">
    <w:name w:val="Hyperlink"/>
    <w:basedOn w:val="a0"/>
    <w:uiPriority w:val="99"/>
    <w:semiHidden/>
    <w:unhideWhenUsed/>
    <w:rsid w:val="003630D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E03"/>
  </w:style>
  <w:style w:type="paragraph" w:styleId="a7">
    <w:name w:val="footer"/>
    <w:basedOn w:val="a"/>
    <w:link w:val="a8"/>
    <w:uiPriority w:val="99"/>
    <w:unhideWhenUsed/>
    <w:rsid w:val="0064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E03"/>
  </w:style>
  <w:style w:type="character" w:styleId="a9">
    <w:name w:val="Emphasis"/>
    <w:basedOn w:val="a0"/>
    <w:uiPriority w:val="20"/>
    <w:qFormat/>
    <w:rsid w:val="00796577"/>
    <w:rPr>
      <w:i/>
      <w:iCs/>
    </w:rPr>
  </w:style>
  <w:style w:type="paragraph" w:styleId="aa">
    <w:name w:val="List Paragraph"/>
    <w:basedOn w:val="a"/>
    <w:uiPriority w:val="34"/>
    <w:qFormat/>
    <w:rsid w:val="00A3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95000100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2021-05-13T06:41:00Z</cp:lastPrinted>
  <dcterms:created xsi:type="dcterms:W3CDTF">2020-05-13T09:24:00Z</dcterms:created>
  <dcterms:modified xsi:type="dcterms:W3CDTF">2021-08-31T09:59:00Z</dcterms:modified>
</cp:coreProperties>
</file>